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5F2C" w14:textId="6CB75817" w:rsidR="008A4C00" w:rsidRPr="008A4C00" w:rsidRDefault="008A4C00" w:rsidP="008A4C00">
      <w:pPr>
        <w:pStyle w:val="Tittel"/>
        <w:rPr>
          <w:rFonts w:ascii="Calibri" w:hAnsi="Calibri" w:cs="Calibri"/>
          <w:color w:val="01474F"/>
          <w:sz w:val="30"/>
          <w:szCs w:val="30"/>
        </w:rPr>
      </w:pPr>
      <w:r w:rsidRPr="008A4C00">
        <w:rPr>
          <w:rFonts w:ascii="Calibri" w:hAnsi="Calibri" w:cs="Calibri"/>
          <w:b/>
          <w:bCs/>
          <w:color w:val="01474F"/>
          <w:sz w:val="30"/>
          <w:szCs w:val="30"/>
        </w:rPr>
        <w:t xml:space="preserve">Mal for </w:t>
      </w:r>
      <w:r w:rsidR="00C54A35">
        <w:rPr>
          <w:rFonts w:ascii="Calibri" w:hAnsi="Calibri" w:cs="Calibri"/>
          <w:b/>
          <w:bCs/>
          <w:color w:val="01474F"/>
          <w:sz w:val="30"/>
          <w:szCs w:val="30"/>
        </w:rPr>
        <w:t>intern evaluering av valgkomité</w:t>
      </w:r>
    </w:p>
    <w:p w14:paraId="419DD0F1" w14:textId="77777777" w:rsidR="00764C47" w:rsidRDefault="00764C47" w:rsidP="00764C4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4"/>
        <w:gridCol w:w="709"/>
        <w:gridCol w:w="709"/>
      </w:tblGrid>
      <w:tr w:rsidR="008A4C00" w:rsidRPr="008A4C00" w14:paraId="44833C59" w14:textId="77777777" w:rsidTr="008A4C00">
        <w:tc>
          <w:tcPr>
            <w:tcW w:w="7644" w:type="dxa"/>
            <w:tcBorders>
              <w:top w:val="nil"/>
              <w:lef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69D0B4D" w14:textId="77777777" w:rsidR="008A4C00" w:rsidRPr="008A4C00" w:rsidRDefault="008A4C00" w:rsidP="008A4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EECE1"/>
            <w:vAlign w:val="center"/>
          </w:tcPr>
          <w:p w14:paraId="21C737A8" w14:textId="604C1B57" w:rsidR="008A4C00" w:rsidRPr="008A4C00" w:rsidRDefault="008A4C00" w:rsidP="008A4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09" w:type="dxa"/>
            <w:shd w:val="clear" w:color="auto" w:fill="EEECE1"/>
            <w:vAlign w:val="center"/>
          </w:tcPr>
          <w:p w14:paraId="65FD611B" w14:textId="51A56941" w:rsidR="008A4C00" w:rsidRPr="008A4C00" w:rsidRDefault="008A4C00" w:rsidP="008A4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Nei</w:t>
            </w:r>
          </w:p>
        </w:tc>
      </w:tr>
      <w:tr w:rsidR="008A4C00" w:rsidRPr="008A4C00" w14:paraId="7B3222A7" w14:textId="77777777" w:rsidTr="008A4C00">
        <w:trPr>
          <w:trHeight w:val="400"/>
        </w:trPr>
        <w:tc>
          <w:tcPr>
            <w:tcW w:w="9062" w:type="dxa"/>
            <w:gridSpan w:val="3"/>
            <w:shd w:val="clear" w:color="auto" w:fill="007367"/>
            <w:tcMar>
              <w:top w:w="57" w:type="dxa"/>
              <w:bottom w:w="57" w:type="dxa"/>
            </w:tcMar>
          </w:tcPr>
          <w:p w14:paraId="65835A75" w14:textId="2399E3E5" w:rsidR="008A4C00" w:rsidRPr="008A4C00" w:rsidRDefault="008A4C00" w:rsidP="008A4C00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Kunnskap og forståelse</w:t>
            </w:r>
          </w:p>
        </w:tc>
      </w:tr>
      <w:tr w:rsidR="008A4C00" w:rsidRPr="008A4C00" w14:paraId="2279281A" w14:textId="77777777" w:rsidTr="008A4C00">
        <w:trPr>
          <w:trHeight w:val="152"/>
        </w:trPr>
        <w:tc>
          <w:tcPr>
            <w:tcW w:w="7644" w:type="dxa"/>
            <w:tcMar>
              <w:top w:w="57" w:type="dxa"/>
              <w:bottom w:w="0" w:type="dxa"/>
            </w:tcMar>
            <w:vAlign w:val="center"/>
          </w:tcPr>
          <w:p w14:paraId="5C683F4F" w14:textId="1D80DE15" w:rsidR="008A4C00" w:rsidRPr="008A4C00" w:rsidRDefault="008A4C00" w:rsidP="008A4C0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vi god nok kjennskap til organisasjonens vedtekter?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6B17776" w14:textId="77777777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5192CA" w14:textId="67CF4C5D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4C00" w:rsidRPr="008A4C00" w14:paraId="1F41DEAD" w14:textId="77777777" w:rsidTr="008A4C00">
        <w:tc>
          <w:tcPr>
            <w:tcW w:w="7644" w:type="dxa"/>
            <w:tcMar>
              <w:top w:w="57" w:type="dxa"/>
              <w:bottom w:w="57" w:type="dxa"/>
            </w:tcMar>
            <w:vAlign w:val="center"/>
          </w:tcPr>
          <w:p w14:paraId="1D042352" w14:textId="6FA163DC" w:rsidR="008A4C00" w:rsidRPr="008A4C00" w:rsidRDefault="008A4C00" w:rsidP="008A4C0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 xml:space="preserve">Har vi god nok forståelse for organisasjonens målsettinger og oppgaver? 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C5851EF" w14:textId="77777777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CBCB45" w14:textId="2D6CA73B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4C00" w:rsidRPr="008A4C00" w14:paraId="1B8C1C7F" w14:textId="77777777" w:rsidTr="008A4C00">
        <w:tc>
          <w:tcPr>
            <w:tcW w:w="7644" w:type="dxa"/>
            <w:tcMar>
              <w:top w:w="57" w:type="dxa"/>
              <w:bottom w:w="57" w:type="dxa"/>
            </w:tcMar>
            <w:vAlign w:val="center"/>
          </w:tcPr>
          <w:p w14:paraId="3D0846B3" w14:textId="120547D5" w:rsidR="008A4C00" w:rsidRPr="008A4C00" w:rsidRDefault="008A4C00" w:rsidP="008A4C0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vi tilstrekkelig generell organisasjonskunnskap og forståelse?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2E5C7A92" w14:textId="77777777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8D0F2F" w14:textId="0912B954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4C00" w:rsidRPr="008A4C00" w14:paraId="3CCC8E7D" w14:textId="77777777" w:rsidTr="008A4C00">
        <w:trPr>
          <w:trHeight w:val="62"/>
        </w:trPr>
        <w:tc>
          <w:tcPr>
            <w:tcW w:w="7644" w:type="dxa"/>
            <w:tcMar>
              <w:top w:w="57" w:type="dxa"/>
              <w:bottom w:w="57" w:type="dxa"/>
            </w:tcMar>
            <w:vAlign w:val="center"/>
          </w:tcPr>
          <w:p w14:paraId="692E043C" w14:textId="00D1F734" w:rsidR="008A4C00" w:rsidRPr="008A4C00" w:rsidRDefault="008A4C00" w:rsidP="008A4C0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komiteen medlemmer med mangfoldig erfaringsbakgrunn og bredt nettverk i organisasjonen?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C41FC18" w14:textId="77777777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5655DCF" w14:textId="131A1FC8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4C00" w:rsidRPr="008A4C00" w14:paraId="7D0B7EA6" w14:textId="77777777" w:rsidTr="008A4C00">
        <w:tc>
          <w:tcPr>
            <w:tcW w:w="7644" w:type="dxa"/>
            <w:tcMar>
              <w:top w:w="57" w:type="dxa"/>
              <w:bottom w:w="57" w:type="dxa"/>
            </w:tcMar>
            <w:vAlign w:val="center"/>
          </w:tcPr>
          <w:p w14:paraId="0E832568" w14:textId="2D53BEF8" w:rsidR="008A4C00" w:rsidRPr="008A4C00" w:rsidRDefault="008A4C00" w:rsidP="008A4C00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vi god innsikt i hvilke oppgaver styret skal være ansvarlig for?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7F4E3FC" w14:textId="77777777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3ED202" w14:textId="192267CD" w:rsidR="008A4C00" w:rsidRPr="008A4C00" w:rsidRDefault="008A4C00" w:rsidP="008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7475DC" w14:textId="77777777" w:rsidR="00764C47" w:rsidRDefault="00764C47" w:rsidP="00764C4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92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085"/>
      </w:tblGrid>
      <w:tr w:rsidR="007470F4" w:rsidRPr="008A4C00" w14:paraId="46A3787B" w14:textId="77777777" w:rsidTr="00061BFD">
        <w:trPr>
          <w:trHeight w:val="400"/>
        </w:trPr>
        <w:tc>
          <w:tcPr>
            <w:tcW w:w="9204" w:type="dxa"/>
            <w:gridSpan w:val="2"/>
            <w:shd w:val="clear" w:color="auto" w:fill="007367"/>
            <w:tcMar>
              <w:top w:w="57" w:type="dxa"/>
              <w:bottom w:w="57" w:type="dxa"/>
            </w:tcMar>
          </w:tcPr>
          <w:p w14:paraId="1E33DC9F" w14:textId="18ABEB6A" w:rsidR="007470F4" w:rsidRPr="008A4C00" w:rsidRDefault="007470F4" w:rsidP="00E7114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Samarbeid og arbeidsform</w:t>
            </w:r>
          </w:p>
        </w:tc>
      </w:tr>
      <w:tr w:rsidR="00061BFD" w:rsidRPr="008A4C00" w14:paraId="1D3DD255" w14:textId="77777777" w:rsidTr="00061BFD">
        <w:trPr>
          <w:trHeight w:val="152"/>
        </w:trPr>
        <w:tc>
          <w:tcPr>
            <w:tcW w:w="3119" w:type="dxa"/>
            <w:tcMar>
              <w:top w:w="57" w:type="dxa"/>
              <w:bottom w:w="0" w:type="dxa"/>
            </w:tcMar>
            <w:vAlign w:val="center"/>
          </w:tcPr>
          <w:p w14:paraId="0851F3C8" w14:textId="0DF7BF54" w:rsidR="00061BFD" w:rsidRPr="008A4C00" w:rsidRDefault="00061BFD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Hvordan har samarbeidet og tilliten vært innad i komiteen?</w:t>
            </w:r>
          </w:p>
        </w:tc>
        <w:tc>
          <w:tcPr>
            <w:tcW w:w="6085" w:type="dxa"/>
            <w:tcMar>
              <w:top w:w="57" w:type="dxa"/>
              <w:bottom w:w="57" w:type="dxa"/>
            </w:tcMar>
            <w:vAlign w:val="center"/>
          </w:tcPr>
          <w:p w14:paraId="278B11FD" w14:textId="77777777" w:rsidR="00061BFD" w:rsidRPr="008A4C00" w:rsidRDefault="00061BFD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BFD" w:rsidRPr="008A4C00" w14:paraId="60AD8BA3" w14:textId="77777777" w:rsidTr="001A2ECF"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67BABBED" w14:textId="3DB24ACC" w:rsidR="00061BFD" w:rsidRPr="008A4C00" w:rsidRDefault="00061BFD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Hvordan har aktivitetsnivået og oppfølgingen av arbeidsoppgavene fungert?</w:t>
            </w:r>
          </w:p>
        </w:tc>
        <w:tc>
          <w:tcPr>
            <w:tcW w:w="6085" w:type="dxa"/>
            <w:tcMar>
              <w:top w:w="57" w:type="dxa"/>
              <w:bottom w:w="57" w:type="dxa"/>
            </w:tcMar>
            <w:vAlign w:val="center"/>
          </w:tcPr>
          <w:p w14:paraId="7FB1BD06" w14:textId="77777777" w:rsidR="00061BFD" w:rsidRPr="008A4C00" w:rsidRDefault="00061BFD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DB662F" w14:textId="77777777" w:rsidR="007470F4" w:rsidRDefault="007470F4" w:rsidP="00764C47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7470F4" w:rsidRPr="008A4C00" w14:paraId="4C68C968" w14:textId="77777777" w:rsidTr="0045096A">
        <w:trPr>
          <w:trHeight w:val="400"/>
        </w:trPr>
        <w:tc>
          <w:tcPr>
            <w:tcW w:w="9214" w:type="dxa"/>
            <w:gridSpan w:val="2"/>
            <w:shd w:val="clear" w:color="auto" w:fill="007367"/>
            <w:tcMar>
              <w:top w:w="57" w:type="dxa"/>
              <w:bottom w:w="57" w:type="dxa"/>
            </w:tcMar>
          </w:tcPr>
          <w:p w14:paraId="210809B3" w14:textId="0E6084EF" w:rsidR="007470F4" w:rsidRPr="008A4C00" w:rsidRDefault="007470F4" w:rsidP="00E7114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Kommunikasjon og formidling</w:t>
            </w:r>
          </w:p>
        </w:tc>
      </w:tr>
      <w:tr w:rsidR="00061BFD" w:rsidRPr="008A4C00" w14:paraId="3ACEABA1" w14:textId="77777777" w:rsidTr="0045096A">
        <w:trPr>
          <w:trHeight w:val="284"/>
        </w:trPr>
        <w:tc>
          <w:tcPr>
            <w:tcW w:w="3119" w:type="dxa"/>
            <w:tcMar>
              <w:top w:w="57" w:type="dxa"/>
              <w:bottom w:w="0" w:type="dxa"/>
            </w:tcMar>
            <w:vAlign w:val="center"/>
          </w:tcPr>
          <w:p w14:paraId="6B036927" w14:textId="30D44E1B" w:rsidR="00061BFD" w:rsidRPr="008A4C00" w:rsidRDefault="00061BFD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vi kommunisert godt med tillitsvalgte og kandidater?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1E303785" w14:textId="77777777" w:rsidR="00061BFD" w:rsidRPr="008A4C00" w:rsidRDefault="00061BFD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BFD" w:rsidRPr="008A4C00" w14:paraId="6B5E907D" w14:textId="77777777" w:rsidTr="0045096A">
        <w:trPr>
          <w:trHeight w:val="392"/>
        </w:trPr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259B0FD0" w14:textId="4B892B07" w:rsidR="00061BFD" w:rsidRPr="008A4C00" w:rsidRDefault="00061BFD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Hvordan har vi håndtert kommunikasjon med eventuelle kandidater som ikke ble innstilt?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330BEBB7" w14:textId="77777777" w:rsidR="00061BFD" w:rsidRPr="008A4C00" w:rsidRDefault="00061BFD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96A" w:rsidRPr="008A4C00" w14:paraId="2DB36410" w14:textId="77777777" w:rsidTr="0045096A">
        <w:trPr>
          <w:trHeight w:val="1156"/>
        </w:trPr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25D9F06A" w14:textId="2302F9F2" w:rsidR="0045096A" w:rsidRPr="008A4C00" w:rsidRDefault="0045096A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Hvordan har vi gjennomført intervjuer med styremedlemmer og andre relevante personer?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65E56DD5" w14:textId="77777777" w:rsidR="0045096A" w:rsidRPr="008A4C00" w:rsidRDefault="0045096A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0662" w:rsidRPr="008A4C00" w14:paraId="42AE6133" w14:textId="77777777" w:rsidTr="00826D05">
        <w:trPr>
          <w:trHeight w:val="62"/>
        </w:trPr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561291ED" w14:textId="005D77A6" w:rsidR="00640662" w:rsidRPr="008A4C00" w:rsidRDefault="00640662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lastRenderedPageBreak/>
              <w:t>Hvordan presenterte vi innstillingen til og på årsmøtet?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25B24283" w14:textId="77777777" w:rsidR="00640662" w:rsidRPr="008A4C00" w:rsidRDefault="00640662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B6E936" w14:textId="77777777" w:rsidR="00764C47" w:rsidRPr="008A4C00" w:rsidRDefault="00764C47" w:rsidP="00764C4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4"/>
        <w:gridCol w:w="709"/>
        <w:gridCol w:w="709"/>
      </w:tblGrid>
      <w:tr w:rsidR="007470F4" w:rsidRPr="008A4C00" w14:paraId="4A62DF61" w14:textId="77777777" w:rsidTr="00E7114B">
        <w:tc>
          <w:tcPr>
            <w:tcW w:w="7644" w:type="dxa"/>
            <w:tcBorders>
              <w:top w:val="nil"/>
              <w:lef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FD201B5" w14:textId="77777777" w:rsidR="007470F4" w:rsidRPr="008A4C00" w:rsidRDefault="007470F4" w:rsidP="00E71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EECE1"/>
            <w:vAlign w:val="center"/>
          </w:tcPr>
          <w:p w14:paraId="0698413E" w14:textId="77777777" w:rsidR="007470F4" w:rsidRPr="008A4C00" w:rsidRDefault="007470F4" w:rsidP="00E711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09" w:type="dxa"/>
            <w:shd w:val="clear" w:color="auto" w:fill="EEECE1"/>
            <w:vAlign w:val="center"/>
          </w:tcPr>
          <w:p w14:paraId="1A0B9BC0" w14:textId="77777777" w:rsidR="007470F4" w:rsidRPr="008A4C00" w:rsidRDefault="007470F4" w:rsidP="00E711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Nei</w:t>
            </w:r>
          </w:p>
        </w:tc>
      </w:tr>
      <w:tr w:rsidR="007470F4" w:rsidRPr="008A4C00" w14:paraId="4B7A64A1" w14:textId="77777777" w:rsidTr="00E7114B">
        <w:trPr>
          <w:trHeight w:val="400"/>
        </w:trPr>
        <w:tc>
          <w:tcPr>
            <w:tcW w:w="9062" w:type="dxa"/>
            <w:gridSpan w:val="3"/>
            <w:shd w:val="clear" w:color="auto" w:fill="007367"/>
            <w:tcMar>
              <w:top w:w="57" w:type="dxa"/>
              <w:bottom w:w="57" w:type="dxa"/>
            </w:tcMar>
          </w:tcPr>
          <w:p w14:paraId="4E2062C8" w14:textId="52DD9853" w:rsidR="007470F4" w:rsidRPr="008A4C00" w:rsidRDefault="007470F4" w:rsidP="00E7114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Personvern og etikk</w:t>
            </w:r>
          </w:p>
        </w:tc>
      </w:tr>
      <w:tr w:rsidR="007470F4" w:rsidRPr="008A4C00" w14:paraId="0055A5A4" w14:textId="77777777" w:rsidTr="00E7114B">
        <w:trPr>
          <w:trHeight w:val="152"/>
        </w:trPr>
        <w:tc>
          <w:tcPr>
            <w:tcW w:w="7644" w:type="dxa"/>
            <w:tcMar>
              <w:top w:w="57" w:type="dxa"/>
              <w:bottom w:w="0" w:type="dxa"/>
            </w:tcMar>
            <w:vAlign w:val="center"/>
          </w:tcPr>
          <w:p w14:paraId="31734364" w14:textId="59814036" w:rsidR="007470F4" w:rsidRPr="008A4C00" w:rsidRDefault="007470F4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vi overholdt taushetsplikten?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2DED1112" w14:textId="77777777" w:rsidR="007470F4" w:rsidRPr="008A4C00" w:rsidRDefault="007470F4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AB4ACC9" w14:textId="77777777" w:rsidR="007470F4" w:rsidRPr="008A4C00" w:rsidRDefault="007470F4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70F4" w:rsidRPr="008A4C00" w14:paraId="55616F19" w14:textId="77777777" w:rsidTr="00E7114B">
        <w:tc>
          <w:tcPr>
            <w:tcW w:w="7644" w:type="dxa"/>
            <w:tcMar>
              <w:top w:w="57" w:type="dxa"/>
              <w:bottom w:w="57" w:type="dxa"/>
            </w:tcMar>
            <w:vAlign w:val="center"/>
          </w:tcPr>
          <w:p w14:paraId="70C0398D" w14:textId="3604C31A" w:rsidR="007470F4" w:rsidRPr="008A4C00" w:rsidRDefault="007470F4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Har vi fulgt GDPR-reglene for oppbevaring og behandling av personopplysninger?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96CC02D" w14:textId="77777777" w:rsidR="007470F4" w:rsidRPr="008A4C00" w:rsidRDefault="007470F4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153A10" w14:textId="77777777" w:rsidR="007470F4" w:rsidRPr="008A4C00" w:rsidRDefault="007470F4" w:rsidP="00E711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62292A" w14:textId="77777777" w:rsidR="007470F4" w:rsidRDefault="007470F4" w:rsidP="00764C47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3"/>
      </w:tblGrid>
      <w:tr w:rsidR="007470F4" w:rsidRPr="008A4C00" w14:paraId="2573517B" w14:textId="77777777" w:rsidTr="00976EF9">
        <w:trPr>
          <w:trHeight w:val="400"/>
        </w:trPr>
        <w:tc>
          <w:tcPr>
            <w:tcW w:w="9062" w:type="dxa"/>
            <w:gridSpan w:val="2"/>
            <w:shd w:val="clear" w:color="auto" w:fill="007367"/>
            <w:tcMar>
              <w:top w:w="57" w:type="dxa"/>
              <w:bottom w:w="57" w:type="dxa"/>
            </w:tcMar>
          </w:tcPr>
          <w:p w14:paraId="031706FA" w14:textId="5354EA6E" w:rsidR="007470F4" w:rsidRPr="008A4C00" w:rsidRDefault="007470F4" w:rsidP="00E7114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Evaluering og utvikling</w:t>
            </w:r>
          </w:p>
        </w:tc>
      </w:tr>
      <w:tr w:rsidR="00976EF9" w:rsidRPr="008A4C00" w14:paraId="4ECA6699" w14:textId="77777777" w:rsidTr="00976EF9">
        <w:trPr>
          <w:trHeight w:val="152"/>
        </w:trPr>
        <w:tc>
          <w:tcPr>
            <w:tcW w:w="3119" w:type="dxa"/>
            <w:tcMar>
              <w:top w:w="57" w:type="dxa"/>
              <w:bottom w:w="0" w:type="dxa"/>
            </w:tcMar>
            <w:vAlign w:val="center"/>
          </w:tcPr>
          <w:p w14:paraId="5409990D" w14:textId="7C837089" w:rsidR="00976EF9" w:rsidRPr="008A4C00" w:rsidRDefault="00976EF9" w:rsidP="00E7114B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A4C00">
              <w:rPr>
                <w:rFonts w:ascii="Calibri" w:hAnsi="Calibri" w:cs="Calibri"/>
                <w:sz w:val="22"/>
                <w:szCs w:val="22"/>
              </w:rPr>
              <w:t>Basert på svarene på punktene over: Hva tar vi med oss videre og hva må vi utvikle/endre?</w:t>
            </w:r>
          </w:p>
        </w:tc>
        <w:tc>
          <w:tcPr>
            <w:tcW w:w="5943" w:type="dxa"/>
            <w:tcMar>
              <w:top w:w="57" w:type="dxa"/>
              <w:bottom w:w="57" w:type="dxa"/>
            </w:tcMar>
          </w:tcPr>
          <w:p w14:paraId="5C5F4AEE" w14:textId="77777777" w:rsidR="00976EF9" w:rsidRPr="008A4C00" w:rsidRDefault="00976EF9" w:rsidP="00976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CA7286" w14:textId="6FBD93F5" w:rsidR="00764C47" w:rsidRPr="008A4C00" w:rsidRDefault="00764C47" w:rsidP="00764C47">
      <w:pPr>
        <w:rPr>
          <w:rFonts w:ascii="Calibri" w:hAnsi="Calibri" w:cs="Calibri"/>
          <w:b/>
          <w:bCs/>
          <w:sz w:val="22"/>
          <w:szCs w:val="22"/>
        </w:rPr>
      </w:pPr>
    </w:p>
    <w:p w14:paraId="35FE025E" w14:textId="77777777" w:rsidR="00764C47" w:rsidRPr="008A4C00" w:rsidRDefault="00764C47" w:rsidP="00764C47">
      <w:pPr>
        <w:rPr>
          <w:rFonts w:ascii="Calibri" w:hAnsi="Calibri" w:cs="Calibri"/>
          <w:sz w:val="22"/>
          <w:szCs w:val="22"/>
        </w:rPr>
      </w:pPr>
    </w:p>
    <w:p w14:paraId="0A781A73" w14:textId="77777777" w:rsidR="00764C47" w:rsidRPr="008A4C00" w:rsidRDefault="00764C47" w:rsidP="00764C47">
      <w:pPr>
        <w:rPr>
          <w:rFonts w:ascii="Calibri" w:hAnsi="Calibri" w:cs="Calibri"/>
          <w:sz w:val="22"/>
          <w:szCs w:val="22"/>
        </w:rPr>
      </w:pPr>
    </w:p>
    <w:p w14:paraId="071C7D1A" w14:textId="77777777" w:rsidR="001F7370" w:rsidRPr="008A4C00" w:rsidRDefault="001F7370">
      <w:pPr>
        <w:rPr>
          <w:rFonts w:ascii="Calibri" w:hAnsi="Calibri" w:cs="Calibri"/>
          <w:sz w:val="22"/>
          <w:szCs w:val="22"/>
        </w:rPr>
      </w:pPr>
    </w:p>
    <w:sectPr w:rsidR="001F7370" w:rsidRPr="008A4C00" w:rsidSect="007470F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71B6" w14:textId="77777777" w:rsidR="00BC223E" w:rsidRDefault="00BC223E" w:rsidP="00C87C6F">
      <w:pPr>
        <w:spacing w:after="0" w:line="240" w:lineRule="auto"/>
      </w:pPr>
      <w:r>
        <w:separator/>
      </w:r>
    </w:p>
  </w:endnote>
  <w:endnote w:type="continuationSeparator" w:id="0">
    <w:p w14:paraId="287B4777" w14:textId="77777777" w:rsidR="00BC223E" w:rsidRDefault="00BC223E" w:rsidP="00C8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1B41" w14:textId="77777777" w:rsidR="00BC223E" w:rsidRDefault="00BC223E" w:rsidP="00C87C6F">
      <w:pPr>
        <w:spacing w:after="0" w:line="240" w:lineRule="auto"/>
      </w:pPr>
      <w:r>
        <w:separator/>
      </w:r>
    </w:p>
  </w:footnote>
  <w:footnote w:type="continuationSeparator" w:id="0">
    <w:p w14:paraId="79B7727E" w14:textId="77777777" w:rsidR="00BC223E" w:rsidRDefault="00BC223E" w:rsidP="00C8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14D7" w14:textId="2A73DF18" w:rsidR="008A4C00" w:rsidRDefault="008A4C00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426E37" wp14:editId="4955EF87">
          <wp:simplePos x="0" y="0"/>
          <wp:positionH relativeFrom="column">
            <wp:posOffset>4419600</wp:posOffset>
          </wp:positionH>
          <wp:positionV relativeFrom="paragraph">
            <wp:posOffset>-105410</wp:posOffset>
          </wp:positionV>
          <wp:extent cx="2025015" cy="431800"/>
          <wp:effectExtent l="0" t="0" r="0" b="6350"/>
          <wp:wrapNone/>
          <wp:docPr id="430306789" name="Bilde 1" descr="Et bilde som inneholder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82498" name="Bilde 1671682498" descr="Et bilde som inneholder skjermbilde&#10;&#10;KI-generert innhold kan være feil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0A3"/>
    <w:multiLevelType w:val="hybridMultilevel"/>
    <w:tmpl w:val="6D44567E"/>
    <w:lvl w:ilvl="0" w:tplc="AE1AC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6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25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CA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29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8D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C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C7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00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E86F37"/>
    <w:multiLevelType w:val="hybridMultilevel"/>
    <w:tmpl w:val="A13CEAD8"/>
    <w:lvl w:ilvl="0" w:tplc="0A941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CB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8B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0C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64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AF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E5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26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A1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116F8E"/>
    <w:multiLevelType w:val="hybridMultilevel"/>
    <w:tmpl w:val="D850057E"/>
    <w:lvl w:ilvl="0" w:tplc="34CE4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02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0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C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E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81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6C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02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66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99629A"/>
    <w:multiLevelType w:val="hybridMultilevel"/>
    <w:tmpl w:val="DC88CDC2"/>
    <w:lvl w:ilvl="0" w:tplc="1F44B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E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EA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3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C6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2A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CB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AE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8E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C45B93"/>
    <w:multiLevelType w:val="hybridMultilevel"/>
    <w:tmpl w:val="C8AABA32"/>
    <w:lvl w:ilvl="0" w:tplc="8488E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C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24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E2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E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08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2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24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C5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1485614">
    <w:abstractNumId w:val="4"/>
  </w:num>
  <w:num w:numId="2" w16cid:durableId="612516292">
    <w:abstractNumId w:val="0"/>
  </w:num>
  <w:num w:numId="3" w16cid:durableId="637540696">
    <w:abstractNumId w:val="2"/>
  </w:num>
  <w:num w:numId="4" w16cid:durableId="1180856474">
    <w:abstractNumId w:val="1"/>
  </w:num>
  <w:num w:numId="5" w16cid:durableId="87431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47"/>
    <w:rsid w:val="00061BFD"/>
    <w:rsid w:val="001F7370"/>
    <w:rsid w:val="00247903"/>
    <w:rsid w:val="00312481"/>
    <w:rsid w:val="003D7DDC"/>
    <w:rsid w:val="0045096A"/>
    <w:rsid w:val="00640662"/>
    <w:rsid w:val="007470F4"/>
    <w:rsid w:val="00764C47"/>
    <w:rsid w:val="00881024"/>
    <w:rsid w:val="008A4C00"/>
    <w:rsid w:val="00976EF9"/>
    <w:rsid w:val="00A51FF6"/>
    <w:rsid w:val="00B358B3"/>
    <w:rsid w:val="00BC223E"/>
    <w:rsid w:val="00C54A35"/>
    <w:rsid w:val="00C63CD3"/>
    <w:rsid w:val="00C76BF3"/>
    <w:rsid w:val="00C87C6F"/>
    <w:rsid w:val="00CB0A0D"/>
    <w:rsid w:val="00E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BEBFE"/>
  <w15:chartTrackingRefBased/>
  <w15:docId w15:val="{CA905AD3-070F-4B50-9F26-CDFFD007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4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4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4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4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4C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4C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4C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4C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4C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4C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4C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4C4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4C4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4C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4C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76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8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7C6F"/>
  </w:style>
  <w:style w:type="paragraph" w:styleId="Bunntekst">
    <w:name w:val="footer"/>
    <w:basedOn w:val="Normal"/>
    <w:link w:val="BunntekstTegn"/>
    <w:uiPriority w:val="99"/>
    <w:unhideWhenUsed/>
    <w:rsid w:val="00C8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Hild Lykka</dc:creator>
  <cp:keywords/>
  <dc:description/>
  <cp:lastModifiedBy>Maren M. Heggland</cp:lastModifiedBy>
  <cp:revision>2</cp:revision>
  <dcterms:created xsi:type="dcterms:W3CDTF">2025-10-01T06:48:00Z</dcterms:created>
  <dcterms:modified xsi:type="dcterms:W3CDTF">2025-10-01T06:48:00Z</dcterms:modified>
</cp:coreProperties>
</file>